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6D" w:rsidRPr="00373F6D" w:rsidRDefault="00373F6D">
      <w:pPr>
        <w:rPr>
          <w:rFonts w:ascii="Times New Roman" w:hAnsi="Times New Roman" w:cs="Times New Roman"/>
        </w:rPr>
      </w:pPr>
      <w:r w:rsidRPr="00373F6D">
        <w:rPr>
          <w:rFonts w:ascii="Times New Roman" w:hAnsi="Times New Roman" w:cs="Times New Roman"/>
        </w:rPr>
        <w:t>Proposal # 1</w:t>
      </w:r>
    </w:p>
    <w:p w:rsidR="00373F6D" w:rsidRDefault="00373F6D">
      <w:pPr>
        <w:rPr>
          <w:rFonts w:ascii="Times New Roman" w:hAnsi="Times New Roman" w:cs="Times New Roman"/>
          <w:b/>
        </w:rPr>
      </w:pPr>
    </w:p>
    <w:p w:rsidR="001E72E8" w:rsidRPr="00373F6D" w:rsidRDefault="00363BCC">
      <w:pPr>
        <w:rPr>
          <w:rFonts w:ascii="Times New Roman" w:hAnsi="Times New Roman" w:cs="Times New Roman"/>
          <w:b/>
        </w:rPr>
      </w:pPr>
      <w:r w:rsidRPr="00373F6D">
        <w:rPr>
          <w:rFonts w:ascii="Times New Roman" w:hAnsi="Times New Roman" w:cs="Times New Roman"/>
          <w:b/>
        </w:rPr>
        <w:t>Article II</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b/>
          <w:bCs/>
        </w:rPr>
      </w:pPr>
      <w:r w:rsidRPr="001E72E8">
        <w:rPr>
          <w:rFonts w:ascii="Times New Roman" w:eastAsia="Times New Roman" w:hAnsi="Times New Roman" w:cs="Times New Roman"/>
          <w:b/>
          <w:bCs/>
        </w:rPr>
        <w:t>Section B – Implementation</w:t>
      </w:r>
    </w:p>
    <w:p w:rsidR="007C37DF" w:rsidRPr="001E72E8" w:rsidRDefault="007C37DF" w:rsidP="007E6495">
      <w:pPr>
        <w:autoSpaceDE w:val="0"/>
        <w:autoSpaceDN w:val="0"/>
        <w:adjustRightInd w:val="0"/>
        <w:spacing w:after="0" w:line="240" w:lineRule="auto"/>
        <w:ind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 xml:space="preserve">2. The Union and the Board agree that the </w:t>
      </w:r>
      <w:smartTag w:uri="urn:schemas-microsoft-com:office:smarttags" w:element="place">
        <w:r w:rsidRPr="001E72E8">
          <w:rPr>
            <w:rFonts w:ascii="Times New Roman" w:eastAsia="Times New Roman" w:hAnsi="Times New Roman" w:cs="Times New Roman"/>
          </w:rPr>
          <w:t>Union</w:t>
        </w:r>
      </w:smartTag>
      <w:r w:rsidRPr="001E72E8">
        <w:rPr>
          <w:rFonts w:ascii="Times New Roman" w:eastAsia="Times New Roman" w:hAnsi="Times New Roman" w:cs="Times New Roman"/>
        </w:rPr>
        <w:t>, through its President, shall</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select</w:t>
      </w:r>
      <w:proofErr w:type="gramEnd"/>
      <w:r w:rsidRPr="001E72E8">
        <w:rPr>
          <w:rFonts w:ascii="Times New Roman" w:eastAsia="Times New Roman" w:hAnsi="Times New Roman" w:cs="Times New Roman"/>
        </w:rPr>
        <w:t xml:space="preserve"> such teacher representatives for any committee, established by the Board</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and/or</w:t>
      </w:r>
      <w:proofErr w:type="gramEnd"/>
      <w:r w:rsidRPr="001E72E8">
        <w:rPr>
          <w:rFonts w:ascii="Times New Roman" w:eastAsia="Times New Roman" w:hAnsi="Times New Roman" w:cs="Times New Roman"/>
        </w:rPr>
        <w:t xml:space="preserve"> the College President, calling for teacher representation. In the event</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the</w:t>
      </w:r>
      <w:proofErr w:type="gramEnd"/>
      <w:r w:rsidRPr="001E72E8">
        <w:rPr>
          <w:rFonts w:ascii="Times New Roman" w:eastAsia="Times New Roman" w:hAnsi="Times New Roman" w:cs="Times New Roman"/>
        </w:rPr>
        <w:t xml:space="preserve"> Union President fails (within 20 school days of receipt of written notice) to</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select</w:t>
      </w:r>
      <w:proofErr w:type="gramEnd"/>
      <w:r w:rsidRPr="001E72E8">
        <w:rPr>
          <w:rFonts w:ascii="Times New Roman" w:eastAsia="Times New Roman" w:hAnsi="Times New Roman" w:cs="Times New Roman"/>
        </w:rPr>
        <w:t xml:space="preserve"> such teacher representative, the College President will make such appointment.</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 xml:space="preserve">3. The </w:t>
      </w:r>
      <w:smartTag w:uri="urn:schemas-microsoft-com:office:smarttags" w:element="place">
        <w:r w:rsidRPr="001E72E8">
          <w:rPr>
            <w:rFonts w:ascii="Times New Roman" w:eastAsia="Times New Roman" w:hAnsi="Times New Roman" w:cs="Times New Roman"/>
          </w:rPr>
          <w:t>Union</w:t>
        </w:r>
      </w:smartTag>
      <w:r w:rsidRPr="001E72E8">
        <w:rPr>
          <w:rFonts w:ascii="Times New Roman" w:eastAsia="Times New Roman" w:hAnsi="Times New Roman" w:cs="Times New Roman"/>
        </w:rPr>
        <w:t xml:space="preserve"> shall, upon its advance written request, be entitled to appear on</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the</w:t>
      </w:r>
      <w:proofErr w:type="gramEnd"/>
      <w:r w:rsidRPr="001E72E8">
        <w:rPr>
          <w:rFonts w:ascii="Times New Roman" w:eastAsia="Times New Roman" w:hAnsi="Times New Roman" w:cs="Times New Roman"/>
        </w:rPr>
        <w:t xml:space="preserve"> Board agenda and have a representative speak on any issues of said agenda.</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 xml:space="preserve">4. The Board shall provide the </w:t>
      </w:r>
      <w:smartTag w:uri="urn:schemas-microsoft-com:office:smarttags" w:element="place">
        <w:r w:rsidRPr="001E72E8">
          <w:rPr>
            <w:rFonts w:ascii="Times New Roman" w:eastAsia="Times New Roman" w:hAnsi="Times New Roman" w:cs="Times New Roman"/>
          </w:rPr>
          <w:t>Union</w:t>
        </w:r>
      </w:smartTag>
      <w:r w:rsidRPr="001E72E8">
        <w:rPr>
          <w:rFonts w:ascii="Times New Roman" w:eastAsia="Times New Roman" w:hAnsi="Times New Roman" w:cs="Times New Roman"/>
        </w:rPr>
        <w:t xml:space="preserve"> with a copy of the agenda for each</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meeting</w:t>
      </w:r>
      <w:proofErr w:type="gramEnd"/>
      <w:r w:rsidRPr="001E72E8">
        <w:rPr>
          <w:rFonts w:ascii="Times New Roman" w:eastAsia="Times New Roman" w:hAnsi="Times New Roman" w:cs="Times New Roman"/>
        </w:rPr>
        <w:t xml:space="preserve"> in advance of the meeting and a copy of the approved minutes following</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each</w:t>
      </w:r>
      <w:proofErr w:type="gramEnd"/>
      <w:r w:rsidRPr="001E72E8">
        <w:rPr>
          <w:rFonts w:ascii="Times New Roman" w:eastAsia="Times New Roman" w:hAnsi="Times New Roman" w:cs="Times New Roman"/>
        </w:rPr>
        <w:t xml:space="preserve"> meeting of the Board. This obligation as to minutes shall not apply to</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closed</w:t>
      </w:r>
      <w:proofErr w:type="gramEnd"/>
      <w:r w:rsidRPr="001E72E8">
        <w:rPr>
          <w:rFonts w:ascii="Times New Roman" w:eastAsia="Times New Roman" w:hAnsi="Times New Roman" w:cs="Times New Roman"/>
        </w:rPr>
        <w:t xml:space="preserve"> (executive) sessions.</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6. Copies of all agreements and supplements between the parties shall be</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distributed</w:t>
      </w:r>
      <w:proofErr w:type="gramEnd"/>
      <w:r w:rsidRPr="001E72E8">
        <w:rPr>
          <w:rFonts w:ascii="Times New Roman" w:eastAsia="Times New Roman" w:hAnsi="Times New Roman" w:cs="Times New Roman"/>
        </w:rPr>
        <w:t xml:space="preserve"> by the </w:t>
      </w:r>
      <w:smartTag w:uri="urn:schemas-microsoft-com:office:smarttags" w:element="place">
        <w:r w:rsidRPr="001E72E8">
          <w:rPr>
            <w:rFonts w:ascii="Times New Roman" w:eastAsia="Times New Roman" w:hAnsi="Times New Roman" w:cs="Times New Roman"/>
          </w:rPr>
          <w:t>Union</w:t>
        </w:r>
      </w:smartTag>
      <w:r w:rsidRPr="001E72E8">
        <w:rPr>
          <w:rFonts w:ascii="Times New Roman" w:eastAsia="Times New Roman" w:hAnsi="Times New Roman" w:cs="Times New Roman"/>
        </w:rPr>
        <w:t xml:space="preserve"> to each employee covered by this agreement. Representatives of the Board and the </w:t>
      </w:r>
      <w:smartTag w:uri="urn:schemas-microsoft-com:office:smarttags" w:element="place">
        <w:r w:rsidRPr="001E72E8">
          <w:rPr>
            <w:rFonts w:ascii="Times New Roman" w:eastAsia="Times New Roman" w:hAnsi="Times New Roman" w:cs="Times New Roman"/>
          </w:rPr>
          <w:t>Union</w:t>
        </w:r>
      </w:smartTag>
      <w:r w:rsidRPr="001E72E8">
        <w:rPr>
          <w:rFonts w:ascii="Times New Roman" w:eastAsia="Times New Roman" w:hAnsi="Times New Roman" w:cs="Times New Roman"/>
        </w:rPr>
        <w:t xml:space="preserve"> will meet within a reasonable period of time following the signing of this agreement to arrange for the printing of the</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agreement</w:t>
      </w:r>
      <w:proofErr w:type="gramEnd"/>
      <w:r w:rsidRPr="001E72E8">
        <w:rPr>
          <w:rFonts w:ascii="Times New Roman" w:eastAsia="Times New Roman" w:hAnsi="Times New Roman" w:cs="Times New Roman"/>
        </w:rPr>
        <w:t>. Any costs associated with such printing shall be shared equally by</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the</w:t>
      </w:r>
      <w:proofErr w:type="gramEnd"/>
      <w:r w:rsidRPr="001E72E8">
        <w:rPr>
          <w:rFonts w:ascii="Times New Roman" w:eastAsia="Times New Roman" w:hAnsi="Times New Roman" w:cs="Times New Roman"/>
        </w:rPr>
        <w:t xml:space="preserve"> parties.</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7. Bargaining unit members who are scheduled by the administration and the</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smartTag w:uri="urn:schemas-microsoft-com:office:smarttags" w:element="place">
        <w:r w:rsidRPr="001E72E8">
          <w:rPr>
            <w:rFonts w:ascii="Times New Roman" w:eastAsia="Times New Roman" w:hAnsi="Times New Roman" w:cs="Times New Roman"/>
          </w:rPr>
          <w:t>Union</w:t>
        </w:r>
      </w:smartTag>
      <w:r w:rsidRPr="001E72E8">
        <w:rPr>
          <w:rFonts w:ascii="Times New Roman" w:eastAsia="Times New Roman" w:hAnsi="Times New Roman" w:cs="Times New Roman"/>
        </w:rPr>
        <w:t xml:space="preserve"> to participate, during hours in which they are otherwise scheduled to</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teach</w:t>
      </w:r>
      <w:proofErr w:type="gramEnd"/>
      <w:r w:rsidRPr="001E72E8">
        <w:rPr>
          <w:rFonts w:ascii="Times New Roman" w:eastAsia="Times New Roman" w:hAnsi="Times New Roman" w:cs="Times New Roman"/>
        </w:rPr>
        <w:t>, in grievances, mediation/arbitration investigations, or negotiations respecting the collective bargaining agreement, shall be granted the necessary</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time</w:t>
      </w:r>
      <w:proofErr w:type="gramEnd"/>
      <w:r w:rsidRPr="001E72E8">
        <w:rPr>
          <w:rFonts w:ascii="Times New Roman" w:eastAsia="Times New Roman" w:hAnsi="Times New Roman" w:cs="Times New Roman"/>
        </w:rPr>
        <w:t xml:space="preserve"> and shall suffer no loss in pay.</w:t>
      </w:r>
    </w:p>
    <w:p w:rsidR="003343EF" w:rsidRDefault="003343EF">
      <w:pPr>
        <w:rPr>
          <w:rFonts w:ascii="Times New Roman" w:eastAsia="Times New Roman" w:hAnsi="Times New Roman" w:cs="Times New Roman"/>
          <w:b/>
          <w:bCs/>
        </w:rPr>
      </w:pPr>
      <w:r>
        <w:rPr>
          <w:rFonts w:ascii="Times New Roman" w:eastAsia="Times New Roman" w:hAnsi="Times New Roman" w:cs="Times New Roman"/>
          <w:b/>
          <w:bCs/>
        </w:rPr>
        <w:br w:type="page"/>
      </w:r>
    </w:p>
    <w:p w:rsidR="001E72E8" w:rsidRPr="00373F6D" w:rsidRDefault="00373F6D" w:rsidP="001E72E8">
      <w:pPr>
        <w:autoSpaceDE w:val="0"/>
        <w:autoSpaceDN w:val="0"/>
        <w:adjustRightInd w:val="0"/>
        <w:spacing w:after="0" w:line="240" w:lineRule="auto"/>
        <w:ind w:right="1440"/>
        <w:rPr>
          <w:rFonts w:ascii="Times New Roman" w:eastAsia="Times New Roman" w:hAnsi="Times New Roman" w:cs="Times New Roman"/>
          <w:bCs/>
        </w:rPr>
      </w:pPr>
      <w:r w:rsidRPr="00373F6D">
        <w:rPr>
          <w:rFonts w:ascii="Times New Roman" w:eastAsia="Times New Roman" w:hAnsi="Times New Roman" w:cs="Times New Roman"/>
          <w:bCs/>
        </w:rPr>
        <w:lastRenderedPageBreak/>
        <w:t>Proposal # 2</w:t>
      </w:r>
    </w:p>
    <w:p w:rsidR="001E72E8" w:rsidRDefault="001E72E8" w:rsidP="001E72E8">
      <w:pPr>
        <w:autoSpaceDE w:val="0"/>
        <w:autoSpaceDN w:val="0"/>
        <w:adjustRightInd w:val="0"/>
        <w:spacing w:after="0" w:line="240" w:lineRule="auto"/>
        <w:ind w:right="1440"/>
        <w:rPr>
          <w:rFonts w:ascii="Times New Roman" w:eastAsia="Times New Roman" w:hAnsi="Times New Roman" w:cs="Times New Roman"/>
          <w:u w:val="single"/>
        </w:rPr>
      </w:pPr>
    </w:p>
    <w:p w:rsidR="00373F6D" w:rsidRDefault="00373F6D" w:rsidP="001E72E8">
      <w:pPr>
        <w:autoSpaceDE w:val="0"/>
        <w:autoSpaceDN w:val="0"/>
        <w:adjustRightInd w:val="0"/>
        <w:spacing w:after="0" w:line="240" w:lineRule="auto"/>
        <w:ind w:right="1440"/>
        <w:rPr>
          <w:rFonts w:ascii="Times New Roman" w:eastAsia="Times New Roman" w:hAnsi="Times New Roman" w:cs="Times New Roman"/>
          <w:b/>
        </w:rPr>
      </w:pPr>
    </w:p>
    <w:p w:rsidR="00373F6D" w:rsidRPr="00373F6D" w:rsidRDefault="00373F6D" w:rsidP="001E72E8">
      <w:pPr>
        <w:autoSpaceDE w:val="0"/>
        <w:autoSpaceDN w:val="0"/>
        <w:adjustRightInd w:val="0"/>
        <w:spacing w:after="0" w:line="240" w:lineRule="auto"/>
        <w:ind w:right="1440"/>
        <w:rPr>
          <w:rFonts w:ascii="Times New Roman" w:eastAsia="Times New Roman" w:hAnsi="Times New Roman" w:cs="Times New Roman"/>
          <w:b/>
        </w:rPr>
      </w:pPr>
      <w:r w:rsidRPr="00373F6D">
        <w:rPr>
          <w:rFonts w:ascii="Times New Roman" w:eastAsia="Times New Roman" w:hAnsi="Times New Roman" w:cs="Times New Roman"/>
          <w:b/>
        </w:rPr>
        <w:t>Article II</w:t>
      </w:r>
    </w:p>
    <w:p w:rsidR="00373F6D" w:rsidRDefault="00373F6D" w:rsidP="001E72E8">
      <w:pPr>
        <w:autoSpaceDE w:val="0"/>
        <w:autoSpaceDN w:val="0"/>
        <w:adjustRightInd w:val="0"/>
        <w:spacing w:after="0" w:line="240" w:lineRule="auto"/>
        <w:ind w:right="1440"/>
        <w:rPr>
          <w:rFonts w:ascii="Times New Roman" w:eastAsia="Times New Roman" w:hAnsi="Times New Roman" w:cs="Times New Roman"/>
          <w:b/>
          <w:bCs/>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b/>
          <w:bCs/>
        </w:rPr>
      </w:pPr>
      <w:r w:rsidRPr="001E72E8">
        <w:rPr>
          <w:rFonts w:ascii="Times New Roman" w:eastAsia="Times New Roman" w:hAnsi="Times New Roman" w:cs="Times New Roman"/>
          <w:b/>
          <w:bCs/>
        </w:rPr>
        <w:t>Section D – Use of Facilities</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 xml:space="preserve">1. The </w:t>
      </w:r>
      <w:smartTag w:uri="urn:schemas-microsoft-com:office:smarttags" w:element="place">
        <w:r w:rsidRPr="001E72E8">
          <w:rPr>
            <w:rFonts w:ascii="Times New Roman" w:eastAsia="Times New Roman" w:hAnsi="Times New Roman" w:cs="Times New Roman"/>
          </w:rPr>
          <w:t>Union</w:t>
        </w:r>
      </w:smartTag>
      <w:r w:rsidRPr="001E72E8">
        <w:rPr>
          <w:rFonts w:ascii="Times New Roman" w:eastAsia="Times New Roman" w:hAnsi="Times New Roman" w:cs="Times New Roman"/>
        </w:rPr>
        <w:t xml:space="preserve"> shall have the right to hold meetings within any building owned</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by</w:t>
      </w:r>
      <w:proofErr w:type="gramEnd"/>
      <w:r w:rsidRPr="001E72E8">
        <w:rPr>
          <w:rFonts w:ascii="Times New Roman" w:eastAsia="Times New Roman" w:hAnsi="Times New Roman" w:cs="Times New Roman"/>
        </w:rPr>
        <w:t xml:space="preserve"> the District during normal business hours, subject to availability.</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 xml:space="preserve">2. The </w:t>
      </w:r>
      <w:smartTag w:uri="urn:schemas-microsoft-com:office:smarttags" w:element="place">
        <w:r w:rsidRPr="001E72E8">
          <w:rPr>
            <w:rFonts w:ascii="Times New Roman" w:eastAsia="Times New Roman" w:hAnsi="Times New Roman" w:cs="Times New Roman"/>
          </w:rPr>
          <w:t>Union</w:t>
        </w:r>
      </w:smartTag>
      <w:r w:rsidRPr="001E72E8">
        <w:rPr>
          <w:rFonts w:ascii="Times New Roman" w:eastAsia="Times New Roman" w:hAnsi="Times New Roman" w:cs="Times New Roman"/>
        </w:rPr>
        <w:t xml:space="preserve"> shall have the right to use the District mail system (including</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reasonable</w:t>
      </w:r>
      <w:proofErr w:type="gramEnd"/>
      <w:r w:rsidRPr="001E72E8">
        <w:rPr>
          <w:rFonts w:ascii="Times New Roman" w:eastAsia="Times New Roman" w:hAnsi="Times New Roman" w:cs="Times New Roman"/>
        </w:rPr>
        <w:t xml:space="preserve"> use of E-Mail) and/or mailboxes for the purpose of communicating</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with</w:t>
      </w:r>
      <w:proofErr w:type="gramEnd"/>
      <w:r w:rsidRPr="001E72E8">
        <w:rPr>
          <w:rFonts w:ascii="Times New Roman" w:eastAsia="Times New Roman" w:hAnsi="Times New Roman" w:cs="Times New Roman"/>
        </w:rPr>
        <w:t xml:space="preserve"> teachers regarding </w:t>
      </w:r>
      <w:smartTag w:uri="urn:schemas-microsoft-com:office:smarttags" w:element="place">
        <w:r w:rsidRPr="001E72E8">
          <w:rPr>
            <w:rFonts w:ascii="Times New Roman" w:eastAsia="Times New Roman" w:hAnsi="Times New Roman" w:cs="Times New Roman"/>
          </w:rPr>
          <w:t>Union</w:t>
        </w:r>
      </w:smartTag>
      <w:r w:rsidRPr="001E72E8">
        <w:rPr>
          <w:rFonts w:ascii="Times New Roman" w:eastAsia="Times New Roman" w:hAnsi="Times New Roman" w:cs="Times New Roman"/>
        </w:rPr>
        <w:t xml:space="preserve"> related activities.</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 xml:space="preserve">3. The </w:t>
      </w:r>
      <w:smartTag w:uri="urn:schemas-microsoft-com:office:smarttags" w:element="place">
        <w:r w:rsidRPr="001E72E8">
          <w:rPr>
            <w:rFonts w:ascii="Times New Roman" w:eastAsia="Times New Roman" w:hAnsi="Times New Roman" w:cs="Times New Roman"/>
          </w:rPr>
          <w:t>Union</w:t>
        </w:r>
      </w:smartTag>
      <w:r w:rsidRPr="001E72E8">
        <w:rPr>
          <w:rFonts w:ascii="Times New Roman" w:eastAsia="Times New Roman" w:hAnsi="Times New Roman" w:cs="Times New Roman"/>
        </w:rPr>
        <w:t xml:space="preserve"> may use the bulletin boards provided in the Local 243 full-time</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faculty</w:t>
      </w:r>
      <w:proofErr w:type="gramEnd"/>
      <w:r w:rsidRPr="001E72E8">
        <w:rPr>
          <w:rFonts w:ascii="Times New Roman" w:eastAsia="Times New Roman" w:hAnsi="Times New Roman" w:cs="Times New Roman"/>
        </w:rPr>
        <w:t xml:space="preserve"> contract for the purposes described therein.</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4. The Board shall provide an office and an office telephone for the use of</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the</w:t>
      </w:r>
      <w:proofErr w:type="gramEnd"/>
      <w:r w:rsidRPr="001E72E8">
        <w:rPr>
          <w:rFonts w:ascii="Times New Roman" w:eastAsia="Times New Roman" w:hAnsi="Times New Roman" w:cs="Times New Roman"/>
        </w:rPr>
        <w:t xml:space="preserve"> </w:t>
      </w:r>
      <w:smartTag w:uri="urn:schemas-microsoft-com:office:smarttags" w:element="place">
        <w:r w:rsidRPr="001E72E8">
          <w:rPr>
            <w:rFonts w:ascii="Times New Roman" w:eastAsia="Times New Roman" w:hAnsi="Times New Roman" w:cs="Times New Roman"/>
          </w:rPr>
          <w:t>Union</w:t>
        </w:r>
      </w:smartTag>
      <w:r w:rsidRPr="001E72E8">
        <w:rPr>
          <w:rFonts w:ascii="Times New Roman" w:eastAsia="Times New Roman" w:hAnsi="Times New Roman" w:cs="Times New Roman"/>
        </w:rPr>
        <w:t>.</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 xml:space="preserve">5. The </w:t>
      </w:r>
      <w:smartTag w:uri="urn:schemas-microsoft-com:office:smarttags" w:element="place">
        <w:r w:rsidRPr="001E72E8">
          <w:rPr>
            <w:rFonts w:ascii="Times New Roman" w:eastAsia="Times New Roman" w:hAnsi="Times New Roman" w:cs="Times New Roman"/>
          </w:rPr>
          <w:t>Union</w:t>
        </w:r>
      </w:smartTag>
      <w:r w:rsidRPr="001E72E8">
        <w:rPr>
          <w:rFonts w:ascii="Times New Roman" w:eastAsia="Times New Roman" w:hAnsi="Times New Roman" w:cs="Times New Roman"/>
        </w:rPr>
        <w:t xml:space="preserve"> shall be permitted to use school equipment such as duplicators,</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typewriters</w:t>
      </w:r>
      <w:proofErr w:type="gramEnd"/>
      <w:r w:rsidRPr="001E72E8">
        <w:rPr>
          <w:rFonts w:ascii="Times New Roman" w:eastAsia="Times New Roman" w:hAnsi="Times New Roman" w:cs="Times New Roman"/>
        </w:rPr>
        <w:t xml:space="preserve">, computers, etc., for Union related activities. The </w:t>
      </w:r>
      <w:smartTag w:uri="urn:schemas-microsoft-com:office:smarttags" w:element="place">
        <w:r w:rsidRPr="001E72E8">
          <w:rPr>
            <w:rFonts w:ascii="Times New Roman" w:eastAsia="Times New Roman" w:hAnsi="Times New Roman" w:cs="Times New Roman"/>
          </w:rPr>
          <w:t>Union</w:t>
        </w:r>
      </w:smartTag>
      <w:r w:rsidRPr="001E72E8">
        <w:rPr>
          <w:rFonts w:ascii="Times New Roman" w:eastAsia="Times New Roman" w:hAnsi="Times New Roman" w:cs="Times New Roman"/>
        </w:rPr>
        <w:t xml:space="preserve"> agrees to</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pay</w:t>
      </w:r>
      <w:proofErr w:type="gramEnd"/>
      <w:r w:rsidRPr="001E72E8">
        <w:rPr>
          <w:rFonts w:ascii="Times New Roman" w:eastAsia="Times New Roman" w:hAnsi="Times New Roman" w:cs="Times New Roman"/>
        </w:rPr>
        <w:t xml:space="preserve"> normal District charges for such use.</w:t>
      </w:r>
    </w:p>
    <w:p w:rsidR="003343EF" w:rsidRDefault="003343EF">
      <w:pPr>
        <w:rPr>
          <w:rFonts w:ascii="Times New Roman" w:eastAsia="Times New Roman" w:hAnsi="Times New Roman" w:cs="Times New Roman"/>
        </w:rPr>
      </w:pPr>
      <w:r>
        <w:rPr>
          <w:rFonts w:ascii="Times New Roman" w:eastAsia="Times New Roman" w:hAnsi="Times New Roman" w:cs="Times New Roman"/>
        </w:rPr>
        <w:br w:type="page"/>
      </w:r>
    </w:p>
    <w:p w:rsidR="001E72E8" w:rsidRDefault="00373F6D" w:rsidP="001E72E8">
      <w:pPr>
        <w:autoSpaceDE w:val="0"/>
        <w:autoSpaceDN w:val="0"/>
        <w:adjustRightInd w:val="0"/>
        <w:spacing w:after="0" w:line="240" w:lineRule="auto"/>
        <w:ind w:right="1440"/>
        <w:rPr>
          <w:rFonts w:ascii="Times New Roman" w:eastAsia="Times New Roman" w:hAnsi="Times New Roman" w:cs="Times New Roman"/>
        </w:rPr>
      </w:pPr>
      <w:r>
        <w:rPr>
          <w:rFonts w:ascii="Times New Roman" w:eastAsia="Times New Roman" w:hAnsi="Times New Roman" w:cs="Times New Roman"/>
        </w:rPr>
        <w:lastRenderedPageBreak/>
        <w:t>Proposal # 3</w:t>
      </w:r>
    </w:p>
    <w:p w:rsidR="00373F6D" w:rsidRDefault="00373F6D" w:rsidP="001E72E8">
      <w:pPr>
        <w:autoSpaceDE w:val="0"/>
        <w:autoSpaceDN w:val="0"/>
        <w:adjustRightInd w:val="0"/>
        <w:spacing w:after="0" w:line="240" w:lineRule="auto"/>
        <w:ind w:right="1440"/>
        <w:rPr>
          <w:rFonts w:ascii="Times New Roman" w:eastAsia="Times New Roman" w:hAnsi="Times New Roman" w:cs="Times New Roman"/>
        </w:rPr>
      </w:pPr>
    </w:p>
    <w:p w:rsidR="00373F6D" w:rsidRPr="00373F6D" w:rsidRDefault="00373F6D" w:rsidP="001E72E8">
      <w:pPr>
        <w:autoSpaceDE w:val="0"/>
        <w:autoSpaceDN w:val="0"/>
        <w:adjustRightInd w:val="0"/>
        <w:spacing w:after="0" w:line="240" w:lineRule="auto"/>
        <w:ind w:right="1440"/>
        <w:rPr>
          <w:rFonts w:ascii="Times New Roman" w:eastAsia="Times New Roman" w:hAnsi="Times New Roman" w:cs="Times New Roman"/>
          <w:b/>
        </w:rPr>
      </w:pPr>
      <w:r w:rsidRPr="00373F6D">
        <w:rPr>
          <w:rFonts w:ascii="Times New Roman" w:eastAsia="Times New Roman" w:hAnsi="Times New Roman" w:cs="Times New Roman"/>
          <w:b/>
        </w:rPr>
        <w:t>Article II</w:t>
      </w:r>
    </w:p>
    <w:p w:rsidR="00373F6D" w:rsidRDefault="00373F6D" w:rsidP="001E72E8">
      <w:pPr>
        <w:autoSpaceDE w:val="0"/>
        <w:autoSpaceDN w:val="0"/>
        <w:adjustRightInd w:val="0"/>
        <w:spacing w:after="0" w:line="240" w:lineRule="auto"/>
        <w:ind w:right="1440"/>
        <w:rPr>
          <w:rFonts w:ascii="Times New Roman" w:eastAsia="Times New Roman" w:hAnsi="Times New Roman" w:cs="Times New Roman"/>
          <w:b/>
          <w:bCs/>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b/>
          <w:bCs/>
        </w:rPr>
      </w:pPr>
      <w:r w:rsidRPr="001E72E8">
        <w:rPr>
          <w:rFonts w:ascii="Times New Roman" w:eastAsia="Times New Roman" w:hAnsi="Times New Roman" w:cs="Times New Roman"/>
          <w:b/>
          <w:bCs/>
        </w:rPr>
        <w:t>Section E – Union-Management Committee</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1. The parties to this Agreement recognize a need for an alternative forum to</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collective</w:t>
      </w:r>
      <w:proofErr w:type="gramEnd"/>
      <w:r w:rsidRPr="001E72E8">
        <w:rPr>
          <w:rFonts w:ascii="Times New Roman" w:eastAsia="Times New Roman" w:hAnsi="Times New Roman" w:cs="Times New Roman"/>
        </w:rPr>
        <w:t xml:space="preserve"> bargaining and grievances to address issues which may arise from</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time</w:t>
      </w:r>
      <w:proofErr w:type="gramEnd"/>
      <w:r w:rsidRPr="001E72E8">
        <w:rPr>
          <w:rFonts w:ascii="Times New Roman" w:eastAsia="Times New Roman" w:hAnsi="Times New Roman" w:cs="Times New Roman"/>
        </w:rPr>
        <w:t xml:space="preserve"> to time or to examine issues of common interest during the term of the</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collective</w:t>
      </w:r>
      <w:proofErr w:type="gramEnd"/>
      <w:r w:rsidRPr="001E72E8">
        <w:rPr>
          <w:rFonts w:ascii="Times New Roman" w:eastAsia="Times New Roman" w:hAnsi="Times New Roman" w:cs="Times New Roman"/>
        </w:rPr>
        <w:t xml:space="preserve"> bargaining agreement. Therefore, at a mutually agreed upon time</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and</w:t>
      </w:r>
      <w:proofErr w:type="gramEnd"/>
      <w:r w:rsidRPr="001E72E8">
        <w:rPr>
          <w:rFonts w:ascii="Times New Roman" w:eastAsia="Times New Roman" w:hAnsi="Times New Roman" w:cs="Times New Roman"/>
        </w:rPr>
        <w:t xml:space="preserve"> place, at the request of either party, but at least bimonthly unless mutually</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agreed</w:t>
      </w:r>
      <w:proofErr w:type="gramEnd"/>
      <w:r w:rsidRPr="001E72E8">
        <w:rPr>
          <w:rFonts w:ascii="Times New Roman" w:eastAsia="Times New Roman" w:hAnsi="Times New Roman" w:cs="Times New Roman"/>
        </w:rPr>
        <w:t xml:space="preserve"> otherwise, four (4) representatives of the </w:t>
      </w:r>
      <w:smartTag w:uri="urn:schemas-microsoft-com:office:smarttags" w:element="place">
        <w:r w:rsidRPr="001E72E8">
          <w:rPr>
            <w:rFonts w:ascii="Times New Roman" w:eastAsia="Times New Roman" w:hAnsi="Times New Roman" w:cs="Times New Roman"/>
          </w:rPr>
          <w:t>Union</w:t>
        </w:r>
      </w:smartTag>
      <w:r w:rsidRPr="001E72E8">
        <w:rPr>
          <w:rFonts w:ascii="Times New Roman" w:eastAsia="Times New Roman" w:hAnsi="Times New Roman" w:cs="Times New Roman"/>
        </w:rPr>
        <w:t>, which shall include</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the</w:t>
      </w:r>
      <w:proofErr w:type="gramEnd"/>
      <w:r w:rsidRPr="001E72E8">
        <w:rPr>
          <w:rFonts w:ascii="Times New Roman" w:eastAsia="Times New Roman" w:hAnsi="Times New Roman" w:cs="Times New Roman"/>
        </w:rPr>
        <w:t xml:space="preserve"> Union President, will meet with four (4) representatives of the District</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which</w:t>
      </w:r>
      <w:proofErr w:type="gramEnd"/>
      <w:r w:rsidRPr="001E72E8">
        <w:rPr>
          <w:rFonts w:ascii="Times New Roman" w:eastAsia="Times New Roman" w:hAnsi="Times New Roman" w:cs="Times New Roman"/>
        </w:rPr>
        <w:t xml:space="preserve"> shall include the College President. If the College President is unable to</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attend</w:t>
      </w:r>
      <w:proofErr w:type="gramEnd"/>
      <w:r w:rsidRPr="001E72E8">
        <w:rPr>
          <w:rFonts w:ascii="Times New Roman" w:eastAsia="Times New Roman" w:hAnsi="Times New Roman" w:cs="Times New Roman"/>
        </w:rPr>
        <w:t xml:space="preserve">, the College President shall appoint a designee and so notify the </w:t>
      </w:r>
      <w:smartTag w:uri="urn:schemas-microsoft-com:office:smarttags" w:element="place">
        <w:r w:rsidRPr="001E72E8">
          <w:rPr>
            <w:rFonts w:ascii="Times New Roman" w:eastAsia="Times New Roman" w:hAnsi="Times New Roman" w:cs="Times New Roman"/>
          </w:rPr>
          <w:t>Union</w:t>
        </w:r>
      </w:smartTag>
      <w:r w:rsidRPr="001E72E8">
        <w:rPr>
          <w:rFonts w:ascii="Times New Roman" w:eastAsia="Times New Roman" w:hAnsi="Times New Roman" w:cs="Times New Roman"/>
        </w:rPr>
        <w:t>.</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 xml:space="preserve">In such event the </w:t>
      </w:r>
      <w:smartTag w:uri="urn:schemas-microsoft-com:office:smarttags" w:element="place">
        <w:r w:rsidRPr="001E72E8">
          <w:rPr>
            <w:rFonts w:ascii="Times New Roman" w:eastAsia="Times New Roman" w:hAnsi="Times New Roman" w:cs="Times New Roman"/>
          </w:rPr>
          <w:t>Union</w:t>
        </w:r>
      </w:smartTag>
      <w:r w:rsidRPr="001E72E8">
        <w:rPr>
          <w:rFonts w:ascii="Times New Roman" w:eastAsia="Times New Roman" w:hAnsi="Times New Roman" w:cs="Times New Roman"/>
        </w:rPr>
        <w:t xml:space="preserve"> shall have the option of canceling or rescheduling the</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meeting</w:t>
      </w:r>
      <w:proofErr w:type="gramEnd"/>
      <w:r w:rsidRPr="001E72E8">
        <w:rPr>
          <w:rFonts w:ascii="Times New Roman" w:eastAsia="Times New Roman" w:hAnsi="Times New Roman" w:cs="Times New Roman"/>
        </w:rPr>
        <w:t>. The purpose of such meetings shall be to:</w:t>
      </w:r>
    </w:p>
    <w:p w:rsidR="001E72E8" w:rsidRPr="001E72E8" w:rsidRDefault="001E72E8" w:rsidP="001E72E8">
      <w:pPr>
        <w:autoSpaceDE w:val="0"/>
        <w:autoSpaceDN w:val="0"/>
        <w:adjustRightInd w:val="0"/>
        <w:spacing w:after="0" w:line="240" w:lineRule="auto"/>
        <w:ind w:left="720"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left="720" w:right="1440"/>
        <w:rPr>
          <w:rFonts w:ascii="Times New Roman" w:eastAsia="Times New Roman" w:hAnsi="Times New Roman" w:cs="Times New Roman"/>
        </w:rPr>
      </w:pPr>
      <w:r w:rsidRPr="001E72E8">
        <w:rPr>
          <w:rFonts w:ascii="Times New Roman" w:eastAsia="Times New Roman" w:hAnsi="Times New Roman" w:cs="Times New Roman"/>
        </w:rPr>
        <w:t>a. Discuss issues relating to the implementation and/or administration of</w:t>
      </w:r>
    </w:p>
    <w:p w:rsidR="001E72E8" w:rsidRPr="001E72E8" w:rsidRDefault="001E72E8" w:rsidP="001E72E8">
      <w:pPr>
        <w:autoSpaceDE w:val="0"/>
        <w:autoSpaceDN w:val="0"/>
        <w:adjustRightInd w:val="0"/>
        <w:spacing w:after="0" w:line="240" w:lineRule="auto"/>
        <w:ind w:left="720" w:right="1440"/>
        <w:rPr>
          <w:rFonts w:ascii="Times New Roman" w:eastAsia="Times New Roman" w:hAnsi="Times New Roman" w:cs="Times New Roman"/>
        </w:rPr>
      </w:pPr>
      <w:proofErr w:type="gramStart"/>
      <w:r w:rsidRPr="001E72E8">
        <w:rPr>
          <w:rFonts w:ascii="Times New Roman" w:eastAsia="Times New Roman" w:hAnsi="Times New Roman" w:cs="Times New Roman"/>
        </w:rPr>
        <w:t>the</w:t>
      </w:r>
      <w:proofErr w:type="gramEnd"/>
      <w:r w:rsidRPr="001E72E8">
        <w:rPr>
          <w:rFonts w:ascii="Times New Roman" w:eastAsia="Times New Roman" w:hAnsi="Times New Roman" w:cs="Times New Roman"/>
        </w:rPr>
        <w:t xml:space="preserve"> Agreement;</w:t>
      </w:r>
    </w:p>
    <w:p w:rsidR="001E72E8" w:rsidRPr="001E72E8" w:rsidRDefault="001E72E8" w:rsidP="001E72E8">
      <w:pPr>
        <w:autoSpaceDE w:val="0"/>
        <w:autoSpaceDN w:val="0"/>
        <w:adjustRightInd w:val="0"/>
        <w:spacing w:after="0" w:line="240" w:lineRule="auto"/>
        <w:ind w:left="720"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left="720" w:right="1440"/>
        <w:rPr>
          <w:rFonts w:ascii="Times New Roman" w:eastAsia="Times New Roman" w:hAnsi="Times New Roman" w:cs="Times New Roman"/>
        </w:rPr>
      </w:pPr>
      <w:r w:rsidRPr="001E72E8">
        <w:rPr>
          <w:rFonts w:ascii="Times New Roman" w:eastAsia="Times New Roman" w:hAnsi="Times New Roman" w:cs="Times New Roman"/>
        </w:rPr>
        <w:t>b. Disseminate general information of interest to the parties;</w:t>
      </w:r>
    </w:p>
    <w:p w:rsidR="001E72E8" w:rsidRPr="001E72E8" w:rsidRDefault="001E72E8" w:rsidP="001E72E8">
      <w:pPr>
        <w:autoSpaceDE w:val="0"/>
        <w:autoSpaceDN w:val="0"/>
        <w:adjustRightInd w:val="0"/>
        <w:spacing w:after="0" w:line="240" w:lineRule="auto"/>
        <w:ind w:left="720"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left="720" w:right="1440"/>
        <w:rPr>
          <w:rFonts w:ascii="Times New Roman" w:eastAsia="Times New Roman" w:hAnsi="Times New Roman" w:cs="Times New Roman"/>
        </w:rPr>
      </w:pPr>
      <w:r w:rsidRPr="001E72E8">
        <w:rPr>
          <w:rFonts w:ascii="Times New Roman" w:eastAsia="Times New Roman" w:hAnsi="Times New Roman" w:cs="Times New Roman"/>
        </w:rPr>
        <w:t>c. Give the parties the opportunity to meet and confer on subjects of</w:t>
      </w:r>
    </w:p>
    <w:p w:rsidR="001E72E8" w:rsidRPr="001E72E8" w:rsidRDefault="001E72E8" w:rsidP="001E72E8">
      <w:pPr>
        <w:autoSpaceDE w:val="0"/>
        <w:autoSpaceDN w:val="0"/>
        <w:adjustRightInd w:val="0"/>
        <w:spacing w:after="0" w:line="240" w:lineRule="auto"/>
        <w:ind w:left="720" w:right="1440"/>
        <w:rPr>
          <w:rFonts w:ascii="Times New Roman" w:eastAsia="Times New Roman" w:hAnsi="Times New Roman" w:cs="Times New Roman"/>
        </w:rPr>
      </w:pPr>
      <w:proofErr w:type="gramStart"/>
      <w:r w:rsidRPr="001E72E8">
        <w:rPr>
          <w:rFonts w:ascii="Times New Roman" w:eastAsia="Times New Roman" w:hAnsi="Times New Roman" w:cs="Times New Roman"/>
        </w:rPr>
        <w:t>interest</w:t>
      </w:r>
      <w:proofErr w:type="gramEnd"/>
      <w:r w:rsidRPr="001E72E8">
        <w:rPr>
          <w:rFonts w:ascii="Times New Roman" w:eastAsia="Times New Roman" w:hAnsi="Times New Roman" w:cs="Times New Roman"/>
        </w:rPr>
        <w:t xml:space="preserve"> to the District and employees, including, but not limited to, facilities, accommodations, and supportive services.</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This Committee shall be empowered to make recommendations to the respective</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governing</w:t>
      </w:r>
      <w:proofErr w:type="gramEnd"/>
      <w:r w:rsidRPr="001E72E8">
        <w:rPr>
          <w:rFonts w:ascii="Times New Roman" w:eastAsia="Times New Roman" w:hAnsi="Times New Roman" w:cs="Times New Roman"/>
        </w:rPr>
        <w:t xml:space="preserve"> bodies. Such recommendations shall be in writing and include</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supportive</w:t>
      </w:r>
      <w:proofErr w:type="gramEnd"/>
      <w:r w:rsidRPr="001E72E8">
        <w:rPr>
          <w:rFonts w:ascii="Times New Roman" w:eastAsia="Times New Roman" w:hAnsi="Times New Roman" w:cs="Times New Roman"/>
        </w:rPr>
        <w:t xml:space="preserve"> rationale. Any member of the Committee shall have the right to file</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a</w:t>
      </w:r>
      <w:proofErr w:type="gramEnd"/>
      <w:r w:rsidRPr="001E72E8">
        <w:rPr>
          <w:rFonts w:ascii="Times New Roman" w:eastAsia="Times New Roman" w:hAnsi="Times New Roman" w:cs="Times New Roman"/>
        </w:rPr>
        <w:t xml:space="preserve"> minority report. However, it is agreed that any such recommendation shall</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be</w:t>
      </w:r>
      <w:proofErr w:type="gramEnd"/>
      <w:r w:rsidRPr="001E72E8">
        <w:rPr>
          <w:rFonts w:ascii="Times New Roman" w:eastAsia="Times New Roman" w:hAnsi="Times New Roman" w:cs="Times New Roman"/>
        </w:rPr>
        <w:t xml:space="preserve"> non-precedential and nonbinding in any collective bargaining or arbitration</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process</w:t>
      </w:r>
      <w:proofErr w:type="gramEnd"/>
      <w:r w:rsidRPr="001E72E8">
        <w:rPr>
          <w:rFonts w:ascii="Times New Roman" w:eastAsia="Times New Roman" w:hAnsi="Times New Roman" w:cs="Times New Roman"/>
        </w:rPr>
        <w:t>. Prior to issuing any recommendations, the Committee shall endeavor</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to</w:t>
      </w:r>
      <w:proofErr w:type="gramEnd"/>
      <w:r w:rsidRPr="001E72E8">
        <w:rPr>
          <w:rFonts w:ascii="Times New Roman" w:eastAsia="Times New Roman" w:hAnsi="Times New Roman" w:cs="Times New Roman"/>
        </w:rPr>
        <w:t xml:space="preserve"> conduct any necessary investigation.</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2. It is agreed that no additional compensation shall be requested or required</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and</w:t>
      </w:r>
      <w:proofErr w:type="gramEnd"/>
      <w:r w:rsidRPr="001E72E8">
        <w:rPr>
          <w:rFonts w:ascii="Times New Roman" w:eastAsia="Times New Roman" w:hAnsi="Times New Roman" w:cs="Times New Roman"/>
        </w:rPr>
        <w:t xml:space="preserve"> that the parties voluntarily enter into this process for the mutual benefits</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that</w:t>
      </w:r>
      <w:proofErr w:type="gramEnd"/>
      <w:r w:rsidRPr="001E72E8">
        <w:rPr>
          <w:rFonts w:ascii="Times New Roman" w:eastAsia="Times New Roman" w:hAnsi="Times New Roman" w:cs="Times New Roman"/>
        </w:rPr>
        <w:t xml:space="preserve"> will result there from.</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 xml:space="preserve">3. The Committee Chair shall be rotated between the </w:t>
      </w:r>
      <w:smartTag w:uri="urn:schemas-microsoft-com:office:smarttags" w:element="place">
        <w:r w:rsidRPr="001E72E8">
          <w:rPr>
            <w:rFonts w:ascii="Times New Roman" w:eastAsia="Times New Roman" w:hAnsi="Times New Roman" w:cs="Times New Roman"/>
          </w:rPr>
          <w:t>Union</w:t>
        </w:r>
      </w:smartTag>
      <w:r w:rsidRPr="001E72E8">
        <w:rPr>
          <w:rFonts w:ascii="Times New Roman" w:eastAsia="Times New Roman" w:hAnsi="Times New Roman" w:cs="Times New Roman"/>
        </w:rPr>
        <w:t xml:space="preserve"> and Management</w:t>
      </w:r>
    </w:p>
    <w:p w:rsid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every</w:t>
      </w:r>
      <w:proofErr w:type="gramEnd"/>
      <w:r w:rsidRPr="001E72E8">
        <w:rPr>
          <w:rFonts w:ascii="Times New Roman" w:eastAsia="Times New Roman" w:hAnsi="Times New Roman" w:cs="Times New Roman"/>
        </w:rPr>
        <w:t xml:space="preserve"> six (6) months.</w:t>
      </w:r>
    </w:p>
    <w:p w:rsidR="00373F6D" w:rsidRDefault="00373F6D" w:rsidP="001E72E8">
      <w:pPr>
        <w:autoSpaceDE w:val="0"/>
        <w:autoSpaceDN w:val="0"/>
        <w:adjustRightInd w:val="0"/>
        <w:spacing w:after="0" w:line="240" w:lineRule="auto"/>
        <w:ind w:right="1440"/>
        <w:rPr>
          <w:rFonts w:ascii="Times New Roman" w:eastAsia="Times New Roman" w:hAnsi="Times New Roman" w:cs="Times New Roman"/>
        </w:rPr>
      </w:pPr>
    </w:p>
    <w:p w:rsidR="00373F6D" w:rsidRDefault="00373F6D" w:rsidP="001E72E8">
      <w:pPr>
        <w:autoSpaceDE w:val="0"/>
        <w:autoSpaceDN w:val="0"/>
        <w:adjustRightInd w:val="0"/>
        <w:spacing w:after="0" w:line="240" w:lineRule="auto"/>
        <w:ind w:right="1440"/>
        <w:rPr>
          <w:rFonts w:ascii="Times New Roman" w:eastAsia="Times New Roman" w:hAnsi="Times New Roman" w:cs="Times New Roman"/>
          <w:u w:val="single"/>
        </w:rPr>
      </w:pPr>
      <w:r w:rsidRPr="00373F6D">
        <w:rPr>
          <w:rFonts w:ascii="Times New Roman" w:eastAsia="Times New Roman" w:hAnsi="Times New Roman" w:cs="Times New Roman"/>
          <w:u w:val="single"/>
        </w:rPr>
        <w:t xml:space="preserve">4. The Part-time Faculty Union shall be entitled to have a representative present at each meeting of the College Council, the Executive Administrative Committee or any successor body performing the same essential functions. </w:t>
      </w:r>
    </w:p>
    <w:p w:rsidR="00373F6D" w:rsidRDefault="00373F6D" w:rsidP="001E72E8">
      <w:pPr>
        <w:autoSpaceDE w:val="0"/>
        <w:autoSpaceDN w:val="0"/>
        <w:adjustRightInd w:val="0"/>
        <w:spacing w:after="0" w:line="240" w:lineRule="auto"/>
        <w:ind w:right="1440"/>
        <w:rPr>
          <w:rFonts w:ascii="Times New Roman" w:eastAsia="Times New Roman" w:hAnsi="Times New Roman" w:cs="Times New Roman"/>
          <w:u w:val="single"/>
        </w:rPr>
      </w:pPr>
    </w:p>
    <w:p w:rsidR="003343EF" w:rsidRDefault="003343EF">
      <w:r>
        <w:br w:type="page"/>
      </w:r>
    </w:p>
    <w:p w:rsidR="007C37DF" w:rsidRPr="00373F6D" w:rsidRDefault="00373F6D">
      <w:pPr>
        <w:rPr>
          <w:rFonts w:ascii="Times New Roman" w:hAnsi="Times New Roman" w:cs="Times New Roman"/>
        </w:rPr>
      </w:pPr>
      <w:r w:rsidRPr="00373F6D">
        <w:rPr>
          <w:rFonts w:ascii="Times New Roman" w:hAnsi="Times New Roman" w:cs="Times New Roman"/>
        </w:rPr>
        <w:lastRenderedPageBreak/>
        <w:t>Proposal # 4</w:t>
      </w:r>
    </w:p>
    <w:p w:rsidR="00373F6D" w:rsidRDefault="00373F6D"/>
    <w:p w:rsidR="001E72E8" w:rsidRDefault="007C37DF">
      <w:pPr>
        <w:rPr>
          <w:rFonts w:ascii="Times New Roman" w:hAnsi="Times New Roman" w:cs="Times New Roman"/>
          <w:b/>
        </w:rPr>
      </w:pPr>
      <w:r w:rsidRPr="00373F6D">
        <w:rPr>
          <w:rFonts w:ascii="Times New Roman" w:hAnsi="Times New Roman" w:cs="Times New Roman"/>
          <w:b/>
        </w:rPr>
        <w:t>ARTICLE VI- Section C</w:t>
      </w:r>
    </w:p>
    <w:p w:rsidR="00373F6D" w:rsidRPr="00373F6D" w:rsidRDefault="00373F6D">
      <w:pPr>
        <w:rPr>
          <w:rFonts w:ascii="Times New Roman" w:hAnsi="Times New Roman" w:cs="Times New Roman"/>
          <w:b/>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2. Up to ten (10) bargaining unit members who are selected as delegates to</w:t>
      </w:r>
    </w:p>
    <w:p w:rsid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the</w:t>
      </w:r>
      <w:proofErr w:type="gramEnd"/>
      <w:r w:rsidRPr="001E72E8">
        <w:rPr>
          <w:rFonts w:ascii="Times New Roman" w:eastAsia="Times New Roman" w:hAnsi="Times New Roman" w:cs="Times New Roman"/>
        </w:rPr>
        <w:t xml:space="preserve"> AFT-Wisconsin Convention shall be released, with pay, for any hours the teacher is scheduled to teach on the two days of the convention. Such teachers shall meet with their supervisors to make advanced arrangements.</w:t>
      </w:r>
    </w:p>
    <w:p w:rsidR="00373F6D" w:rsidRDefault="00373F6D" w:rsidP="001E72E8">
      <w:pPr>
        <w:autoSpaceDE w:val="0"/>
        <w:autoSpaceDN w:val="0"/>
        <w:adjustRightInd w:val="0"/>
        <w:spacing w:after="0" w:line="240" w:lineRule="auto"/>
        <w:ind w:right="1440"/>
        <w:rPr>
          <w:rFonts w:ascii="Times New Roman" w:eastAsia="Times New Roman" w:hAnsi="Times New Roman" w:cs="Times New Roman"/>
        </w:rPr>
      </w:pPr>
    </w:p>
    <w:p w:rsidR="00373F6D" w:rsidRPr="00373F6D" w:rsidRDefault="00373F6D" w:rsidP="00373F6D">
      <w:pPr>
        <w:pStyle w:val="Default"/>
        <w:spacing w:after="60"/>
        <w:rPr>
          <w:sz w:val="23"/>
          <w:szCs w:val="23"/>
          <w:u w:val="single"/>
        </w:rPr>
      </w:pPr>
      <w:r w:rsidRPr="00373F6D">
        <w:rPr>
          <w:rFonts w:eastAsia="Times New Roman"/>
          <w:u w:val="single"/>
        </w:rPr>
        <w:t xml:space="preserve">4. </w:t>
      </w:r>
      <w:r w:rsidRPr="00373F6D">
        <w:rPr>
          <w:b/>
          <w:bCs/>
          <w:sz w:val="23"/>
          <w:szCs w:val="23"/>
          <w:u w:val="single"/>
        </w:rPr>
        <w:t>Release Time for Union Officers</w:t>
      </w:r>
      <w:r w:rsidRPr="00373F6D">
        <w:rPr>
          <w:b/>
          <w:bCs/>
          <w:sz w:val="23"/>
          <w:szCs w:val="23"/>
          <w:u w:val="single"/>
        </w:rPr>
        <w:t xml:space="preserve"> (new language)</w:t>
      </w:r>
      <w:r w:rsidRPr="00373F6D">
        <w:rPr>
          <w:b/>
          <w:bCs/>
          <w:sz w:val="23"/>
          <w:szCs w:val="23"/>
          <w:u w:val="single"/>
        </w:rPr>
        <w:t xml:space="preserve"> </w:t>
      </w:r>
    </w:p>
    <w:p w:rsidR="00373F6D" w:rsidRPr="00373F6D" w:rsidRDefault="00373F6D" w:rsidP="00373F6D">
      <w:pPr>
        <w:pStyle w:val="Default"/>
        <w:spacing w:after="60"/>
        <w:rPr>
          <w:sz w:val="23"/>
          <w:szCs w:val="23"/>
          <w:u w:val="single"/>
        </w:rPr>
      </w:pPr>
      <w:r w:rsidRPr="00373F6D">
        <w:rPr>
          <w:sz w:val="23"/>
          <w:szCs w:val="23"/>
          <w:u w:val="single"/>
        </w:rPr>
        <w:t xml:space="preserve">1. Part-time faculty members serving as union officers shall be entitled to release from teaching assignments for the purpose of fulfilling union responsibilities.  </w:t>
      </w:r>
      <w:r w:rsidRPr="00373F6D">
        <w:rPr>
          <w:sz w:val="23"/>
          <w:szCs w:val="23"/>
          <w:u w:val="single"/>
        </w:rPr>
        <w:t xml:space="preserve">The total amount of release time available shall be </w:t>
      </w:r>
      <w:r w:rsidRPr="00373F6D">
        <w:rPr>
          <w:sz w:val="23"/>
          <w:szCs w:val="23"/>
          <w:u w:val="single"/>
        </w:rPr>
        <w:t xml:space="preserve">240 classroom contact hours per semester </w:t>
      </w:r>
      <w:r w:rsidRPr="00373F6D">
        <w:rPr>
          <w:sz w:val="23"/>
          <w:szCs w:val="23"/>
          <w:u w:val="single"/>
        </w:rPr>
        <w:t xml:space="preserve">to be divided among a maximum of four (4) people. </w:t>
      </w:r>
    </w:p>
    <w:p w:rsidR="00373F6D" w:rsidRPr="00373F6D" w:rsidRDefault="00373F6D" w:rsidP="00373F6D">
      <w:pPr>
        <w:pStyle w:val="Default"/>
        <w:spacing w:after="60"/>
        <w:rPr>
          <w:sz w:val="23"/>
          <w:szCs w:val="23"/>
          <w:u w:val="single"/>
        </w:rPr>
      </w:pPr>
      <w:r w:rsidRPr="00373F6D">
        <w:rPr>
          <w:sz w:val="23"/>
          <w:szCs w:val="23"/>
          <w:u w:val="single"/>
        </w:rPr>
        <w:t xml:space="preserve">2. Before the Union determines the allocation for its officers, representatives of the Union shall meet and confer with the </w:t>
      </w:r>
      <w:r w:rsidRPr="00373F6D">
        <w:rPr>
          <w:sz w:val="23"/>
          <w:szCs w:val="23"/>
          <w:u w:val="single"/>
        </w:rPr>
        <w:t xml:space="preserve">Provost </w:t>
      </w:r>
      <w:r w:rsidRPr="00373F6D">
        <w:rPr>
          <w:sz w:val="23"/>
          <w:szCs w:val="23"/>
          <w:u w:val="single"/>
        </w:rPr>
        <w:t>for a reasonable exchange of ideas. The final decision for allocation shall be the Union’s. The District shal</w:t>
      </w:r>
      <w:r w:rsidRPr="00373F6D">
        <w:rPr>
          <w:sz w:val="23"/>
          <w:szCs w:val="23"/>
          <w:u w:val="single"/>
        </w:rPr>
        <w:t>l pay the Union officers’ wages for the released time</w:t>
      </w:r>
      <w:r w:rsidRPr="00373F6D">
        <w:rPr>
          <w:sz w:val="23"/>
          <w:szCs w:val="23"/>
          <w:u w:val="single"/>
        </w:rPr>
        <w:t xml:space="preserve"> as provided in the contract. </w:t>
      </w:r>
    </w:p>
    <w:p w:rsidR="00373F6D" w:rsidRPr="00373F6D" w:rsidRDefault="00373F6D" w:rsidP="00373F6D">
      <w:pPr>
        <w:autoSpaceDE w:val="0"/>
        <w:autoSpaceDN w:val="0"/>
        <w:adjustRightInd w:val="0"/>
        <w:spacing w:after="0" w:line="240" w:lineRule="auto"/>
        <w:ind w:right="1440"/>
        <w:rPr>
          <w:rFonts w:ascii="Times New Roman" w:eastAsia="Times New Roman" w:hAnsi="Times New Roman" w:cs="Times New Roman"/>
          <w:u w:val="single"/>
        </w:rPr>
      </w:pPr>
      <w:r w:rsidRPr="00373F6D">
        <w:rPr>
          <w:rFonts w:ascii="Times New Roman" w:hAnsi="Times New Roman" w:cs="Times New Roman"/>
          <w:sz w:val="23"/>
          <w:szCs w:val="23"/>
          <w:u w:val="single"/>
        </w:rPr>
        <w:t>3</w:t>
      </w:r>
      <w:r w:rsidRPr="00373F6D">
        <w:rPr>
          <w:rFonts w:ascii="Times New Roman" w:hAnsi="Times New Roman" w:cs="Times New Roman"/>
          <w:sz w:val="23"/>
          <w:szCs w:val="23"/>
          <w:u w:val="single"/>
        </w:rPr>
        <w:t>. The Union officers who receive release time under this side-letter s</w:t>
      </w:r>
      <w:r w:rsidRPr="00373F6D">
        <w:rPr>
          <w:rFonts w:ascii="Times New Roman" w:hAnsi="Times New Roman" w:cs="Times New Roman"/>
          <w:sz w:val="23"/>
          <w:szCs w:val="23"/>
          <w:u w:val="single"/>
        </w:rPr>
        <w:t>hall retain their status as part</w:t>
      </w:r>
      <w:r w:rsidRPr="00373F6D">
        <w:rPr>
          <w:rFonts w:ascii="Times New Roman" w:hAnsi="Times New Roman" w:cs="Times New Roman"/>
          <w:sz w:val="23"/>
          <w:szCs w:val="23"/>
          <w:u w:val="single"/>
        </w:rPr>
        <w:t>-time faculty</w:t>
      </w:r>
      <w:r w:rsidRPr="00373F6D">
        <w:rPr>
          <w:rFonts w:ascii="Times New Roman" w:hAnsi="Times New Roman" w:cs="Times New Roman"/>
          <w:sz w:val="23"/>
          <w:szCs w:val="23"/>
          <w:u w:val="single"/>
        </w:rPr>
        <w:t>, even if their release time coupled with their course assignments would put them over a 50% load</w:t>
      </w:r>
      <w:r w:rsidRPr="00373F6D">
        <w:rPr>
          <w:rFonts w:ascii="Times New Roman" w:hAnsi="Times New Roman" w:cs="Times New Roman"/>
          <w:sz w:val="23"/>
          <w:szCs w:val="23"/>
          <w:u w:val="single"/>
        </w:rPr>
        <w:t>.</w:t>
      </w:r>
    </w:p>
    <w:p w:rsidR="007C37DF" w:rsidRDefault="007C37DF" w:rsidP="001E72E8">
      <w:pPr>
        <w:autoSpaceDE w:val="0"/>
        <w:autoSpaceDN w:val="0"/>
        <w:adjustRightInd w:val="0"/>
        <w:spacing w:after="0" w:line="240" w:lineRule="auto"/>
        <w:ind w:right="1440"/>
        <w:rPr>
          <w:rFonts w:ascii="Times New Roman" w:eastAsia="Times New Roman" w:hAnsi="Times New Roman" w:cs="Times New Roman"/>
        </w:rPr>
      </w:pPr>
    </w:p>
    <w:p w:rsidR="007C37DF" w:rsidRPr="001E72E8" w:rsidRDefault="007C37DF" w:rsidP="001E72E8">
      <w:pPr>
        <w:autoSpaceDE w:val="0"/>
        <w:autoSpaceDN w:val="0"/>
        <w:adjustRightInd w:val="0"/>
        <w:spacing w:after="0" w:line="240" w:lineRule="auto"/>
        <w:ind w:right="1440"/>
        <w:rPr>
          <w:rFonts w:ascii="Times New Roman" w:eastAsia="Times New Roman" w:hAnsi="Times New Roman" w:cs="Times New Roman"/>
        </w:rPr>
      </w:pPr>
    </w:p>
    <w:p w:rsidR="003343EF" w:rsidRDefault="003343EF">
      <w:r>
        <w:br w:type="page"/>
      </w:r>
    </w:p>
    <w:p w:rsidR="001E72E8" w:rsidRPr="00373F6D" w:rsidRDefault="00373F6D">
      <w:pPr>
        <w:rPr>
          <w:rFonts w:ascii="Times New Roman" w:hAnsi="Times New Roman" w:cs="Times New Roman"/>
        </w:rPr>
      </w:pPr>
      <w:r w:rsidRPr="00373F6D">
        <w:rPr>
          <w:rFonts w:ascii="Times New Roman" w:hAnsi="Times New Roman" w:cs="Times New Roman"/>
        </w:rPr>
        <w:lastRenderedPageBreak/>
        <w:t>Proposal # 5</w:t>
      </w:r>
    </w:p>
    <w:p w:rsidR="00373F6D" w:rsidRDefault="00373F6D">
      <w:pPr>
        <w:rPr>
          <w:rFonts w:ascii="Times New Roman" w:hAnsi="Times New Roman" w:cs="Times New Roman"/>
          <w:b/>
        </w:rPr>
      </w:pPr>
    </w:p>
    <w:p w:rsidR="001E72E8" w:rsidRPr="00373F6D" w:rsidRDefault="007C37DF">
      <w:pPr>
        <w:rPr>
          <w:rFonts w:ascii="Times New Roman" w:hAnsi="Times New Roman" w:cs="Times New Roman"/>
          <w:b/>
        </w:rPr>
      </w:pPr>
      <w:r w:rsidRPr="00373F6D">
        <w:rPr>
          <w:rFonts w:ascii="Times New Roman" w:hAnsi="Times New Roman" w:cs="Times New Roman"/>
          <w:b/>
        </w:rPr>
        <w:t>ARTICLE VI- Section F</w:t>
      </w:r>
    </w:p>
    <w:p w:rsidR="001E72E8" w:rsidRDefault="001E72E8" w:rsidP="007C37DF">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 xml:space="preserve">6. A teacher may authorize, in writing, a representative of the </w:t>
      </w:r>
      <w:r w:rsidRPr="00373F6D">
        <w:rPr>
          <w:rFonts w:ascii="Times New Roman" w:eastAsia="Times New Roman" w:hAnsi="Times New Roman" w:cs="Times New Roman"/>
          <w:u w:val="single"/>
        </w:rPr>
        <w:t>Union</w:t>
      </w:r>
      <w:r w:rsidRPr="001E72E8">
        <w:rPr>
          <w:rFonts w:ascii="Times New Roman" w:eastAsia="Times New Roman" w:hAnsi="Times New Roman" w:cs="Times New Roman"/>
          <w:u w:val="single"/>
        </w:rPr>
        <w:t xml:space="preserve"> </w:t>
      </w:r>
      <w:r w:rsidRPr="001E72E8">
        <w:rPr>
          <w:rFonts w:ascii="Times New Roman" w:eastAsia="Times New Roman" w:hAnsi="Times New Roman" w:cs="Times New Roman"/>
        </w:rPr>
        <w:t>or his/her counsel, to have access to his/her personnel file and to copy or make</w:t>
      </w:r>
      <w:r w:rsidR="00373F6D">
        <w:rPr>
          <w:rFonts w:ascii="Times New Roman" w:eastAsia="Times New Roman" w:hAnsi="Times New Roman" w:cs="Times New Roman"/>
        </w:rPr>
        <w:t xml:space="preserve"> </w:t>
      </w:r>
      <w:r w:rsidRPr="001E72E8">
        <w:rPr>
          <w:rFonts w:ascii="Times New Roman" w:eastAsia="Times New Roman" w:hAnsi="Times New Roman" w:cs="Times New Roman"/>
        </w:rPr>
        <w:t>copies of any documents to which he/she would have a right to have access in</w:t>
      </w:r>
      <w:r w:rsidR="00373F6D">
        <w:rPr>
          <w:rFonts w:ascii="Times New Roman" w:eastAsia="Times New Roman" w:hAnsi="Times New Roman" w:cs="Times New Roman"/>
        </w:rPr>
        <w:t xml:space="preserve"> </w:t>
      </w:r>
      <w:r w:rsidRPr="001E72E8">
        <w:rPr>
          <w:rFonts w:ascii="Times New Roman" w:eastAsia="Times New Roman" w:hAnsi="Times New Roman" w:cs="Times New Roman"/>
        </w:rPr>
        <w:t>person.</w:t>
      </w:r>
    </w:p>
    <w:p w:rsidR="007C37DF" w:rsidRPr="007C37DF" w:rsidRDefault="007C37DF" w:rsidP="007C37DF">
      <w:pPr>
        <w:autoSpaceDE w:val="0"/>
        <w:autoSpaceDN w:val="0"/>
        <w:adjustRightInd w:val="0"/>
        <w:spacing w:after="0" w:line="240" w:lineRule="auto"/>
        <w:ind w:right="1440"/>
        <w:rPr>
          <w:rFonts w:ascii="Times New Roman" w:eastAsia="Times New Roman" w:hAnsi="Times New Roman" w:cs="Times New Roman"/>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8. Grievances filed by any teacher, under this Agreement, shall neither be</w:t>
      </w:r>
      <w:r w:rsidR="00373F6D">
        <w:rPr>
          <w:rFonts w:ascii="Times New Roman" w:eastAsia="Times New Roman" w:hAnsi="Times New Roman" w:cs="Times New Roman"/>
        </w:rPr>
        <w:t xml:space="preserve"> </w:t>
      </w:r>
      <w:r w:rsidRPr="001E72E8">
        <w:rPr>
          <w:rFonts w:ascii="Times New Roman" w:eastAsia="Times New Roman" w:hAnsi="Times New Roman" w:cs="Times New Roman"/>
        </w:rPr>
        <w:t>made a part of his/her personnel file, nor be used or mentione</w:t>
      </w:r>
      <w:r w:rsidR="00373F6D">
        <w:rPr>
          <w:rFonts w:ascii="Times New Roman" w:eastAsia="Times New Roman" w:hAnsi="Times New Roman" w:cs="Times New Roman"/>
        </w:rPr>
        <w:t xml:space="preserve">d in any recommendation for job </w:t>
      </w:r>
      <w:r w:rsidRPr="001E72E8">
        <w:rPr>
          <w:rFonts w:ascii="Times New Roman" w:eastAsia="Times New Roman" w:hAnsi="Times New Roman" w:cs="Times New Roman"/>
        </w:rPr>
        <w:t>placement on behalf of the teacher.</w:t>
      </w:r>
    </w:p>
    <w:p w:rsidR="003343EF" w:rsidRDefault="003343EF">
      <w:r>
        <w:br w:type="page"/>
      </w:r>
    </w:p>
    <w:p w:rsidR="001E72E8" w:rsidRPr="00373F6D" w:rsidRDefault="00373F6D">
      <w:pPr>
        <w:rPr>
          <w:rFonts w:ascii="Times New Roman" w:hAnsi="Times New Roman" w:cs="Times New Roman"/>
        </w:rPr>
      </w:pPr>
      <w:r w:rsidRPr="00373F6D">
        <w:rPr>
          <w:rFonts w:ascii="Times New Roman" w:hAnsi="Times New Roman" w:cs="Times New Roman"/>
        </w:rPr>
        <w:lastRenderedPageBreak/>
        <w:t>Proposal # 6</w:t>
      </w:r>
    </w:p>
    <w:p w:rsidR="001E72E8" w:rsidRDefault="001E72E8">
      <w:bookmarkStart w:id="0" w:name="_GoBack"/>
      <w:bookmarkEnd w:id="0"/>
    </w:p>
    <w:p w:rsidR="001E72E8" w:rsidRPr="001E72E8" w:rsidRDefault="001E72E8" w:rsidP="001E72E8">
      <w:pPr>
        <w:autoSpaceDE w:val="0"/>
        <w:autoSpaceDN w:val="0"/>
        <w:adjustRightInd w:val="0"/>
        <w:spacing w:after="0" w:line="240" w:lineRule="auto"/>
        <w:ind w:right="1440"/>
        <w:jc w:val="center"/>
        <w:rPr>
          <w:rFonts w:ascii="Times New Roman" w:eastAsia="Times New Roman" w:hAnsi="Times New Roman" w:cs="Times New Roman"/>
          <w:b/>
          <w:bCs/>
          <w:sz w:val="26"/>
          <w:szCs w:val="26"/>
        </w:rPr>
      </w:pPr>
      <w:r w:rsidRPr="001E72E8">
        <w:rPr>
          <w:rFonts w:ascii="Times New Roman" w:eastAsia="Times New Roman" w:hAnsi="Times New Roman" w:cs="Times New Roman"/>
          <w:b/>
          <w:bCs/>
          <w:sz w:val="26"/>
          <w:szCs w:val="26"/>
        </w:rPr>
        <w:t xml:space="preserve">APPENDIX </w:t>
      </w:r>
      <w:r w:rsidRPr="00373F6D">
        <w:rPr>
          <w:rFonts w:ascii="Times New Roman" w:eastAsia="Times New Roman" w:hAnsi="Times New Roman" w:cs="Times New Roman"/>
          <w:b/>
          <w:bCs/>
          <w:sz w:val="26"/>
          <w:szCs w:val="26"/>
        </w:rPr>
        <w:t>C</w:t>
      </w:r>
    </w:p>
    <w:p w:rsidR="001E72E8" w:rsidRPr="001E72E8" w:rsidRDefault="001E72E8" w:rsidP="001E72E8">
      <w:pPr>
        <w:autoSpaceDE w:val="0"/>
        <w:autoSpaceDN w:val="0"/>
        <w:adjustRightInd w:val="0"/>
        <w:spacing w:after="0" w:line="240" w:lineRule="auto"/>
        <w:ind w:right="1440"/>
        <w:jc w:val="center"/>
        <w:rPr>
          <w:rFonts w:ascii="Times New Roman" w:eastAsia="Times New Roman" w:hAnsi="Times New Roman" w:cs="Times New Roman"/>
          <w:b/>
          <w:bCs/>
          <w:sz w:val="26"/>
          <w:szCs w:val="26"/>
        </w:rPr>
      </w:pPr>
    </w:p>
    <w:p w:rsidR="001E72E8" w:rsidRPr="001E72E8" w:rsidRDefault="001E72E8" w:rsidP="001E72E8">
      <w:pPr>
        <w:autoSpaceDE w:val="0"/>
        <w:autoSpaceDN w:val="0"/>
        <w:adjustRightInd w:val="0"/>
        <w:spacing w:after="0" w:line="240" w:lineRule="auto"/>
        <w:ind w:right="1440"/>
        <w:jc w:val="center"/>
        <w:rPr>
          <w:rFonts w:ascii="Times New Roman" w:eastAsia="Times New Roman" w:hAnsi="Times New Roman" w:cs="Times New Roman"/>
          <w:b/>
          <w:bCs/>
          <w:sz w:val="26"/>
          <w:szCs w:val="26"/>
        </w:rPr>
      </w:pPr>
      <w:r w:rsidRPr="001E72E8">
        <w:rPr>
          <w:rFonts w:ascii="Times New Roman" w:eastAsia="Times New Roman" w:hAnsi="Times New Roman" w:cs="Times New Roman"/>
          <w:b/>
          <w:bCs/>
          <w:sz w:val="26"/>
          <w:szCs w:val="26"/>
        </w:rPr>
        <w:t>Wellness Committee</w:t>
      </w:r>
    </w:p>
    <w:p w:rsidR="001E72E8" w:rsidRPr="001E72E8" w:rsidRDefault="001E72E8" w:rsidP="001E72E8">
      <w:pPr>
        <w:autoSpaceDE w:val="0"/>
        <w:autoSpaceDN w:val="0"/>
        <w:adjustRightInd w:val="0"/>
        <w:spacing w:after="0" w:line="240" w:lineRule="auto"/>
        <w:ind w:right="1440"/>
        <w:jc w:val="center"/>
        <w:rPr>
          <w:rFonts w:ascii="Times New Roman" w:eastAsia="Times New Roman" w:hAnsi="Times New Roman" w:cs="Times New Roman"/>
          <w:b/>
          <w:bCs/>
        </w:rPr>
      </w:pP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If a Committee is established by the College to study and promote wellness</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and</w:t>
      </w:r>
      <w:proofErr w:type="gramEnd"/>
      <w:r w:rsidRPr="001E72E8">
        <w:rPr>
          <w:rFonts w:ascii="Times New Roman" w:eastAsia="Times New Roman" w:hAnsi="Times New Roman" w:cs="Times New Roman"/>
        </w:rPr>
        <w:t xml:space="preserve"> includes Local 243 and/or Local 3872, Local 6100 shall be allowed to</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participate</w:t>
      </w:r>
      <w:proofErr w:type="gramEnd"/>
      <w:r w:rsidRPr="001E72E8">
        <w:rPr>
          <w:rFonts w:ascii="Times New Roman" w:eastAsia="Times New Roman" w:hAnsi="Times New Roman" w:cs="Times New Roman"/>
        </w:rPr>
        <w:t>. Participation on the Committee (one 6100 Union representative)</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rPr>
      </w:pPr>
      <w:proofErr w:type="gramStart"/>
      <w:r w:rsidRPr="001E72E8">
        <w:rPr>
          <w:rFonts w:ascii="Times New Roman" w:eastAsia="Times New Roman" w:hAnsi="Times New Roman" w:cs="Times New Roman"/>
        </w:rPr>
        <w:t>shall</w:t>
      </w:r>
      <w:proofErr w:type="gramEnd"/>
      <w:r w:rsidRPr="001E72E8">
        <w:rPr>
          <w:rFonts w:ascii="Times New Roman" w:eastAsia="Times New Roman" w:hAnsi="Times New Roman" w:cs="Times New Roman"/>
        </w:rPr>
        <w:t xml:space="preserve"> be paid at the meeting pay rate.</w:t>
      </w:r>
    </w:p>
    <w:p w:rsidR="001E72E8" w:rsidRPr="001E72E8" w:rsidRDefault="001E72E8" w:rsidP="001E72E8">
      <w:pPr>
        <w:autoSpaceDE w:val="0"/>
        <w:autoSpaceDN w:val="0"/>
        <w:adjustRightInd w:val="0"/>
        <w:spacing w:after="0" w:line="240" w:lineRule="auto"/>
        <w:ind w:right="1440"/>
        <w:rPr>
          <w:rFonts w:ascii="Times New Roman" w:eastAsia="Times New Roman" w:hAnsi="Times New Roman" w:cs="Times New Roman"/>
          <w:b/>
          <w:bCs/>
        </w:rPr>
      </w:pPr>
    </w:p>
    <w:sectPr w:rsidR="001E72E8" w:rsidRPr="001E72E8" w:rsidSect="0022040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3EF" w:rsidRDefault="003343EF" w:rsidP="003343EF">
      <w:pPr>
        <w:spacing w:after="0" w:line="240" w:lineRule="auto"/>
      </w:pPr>
      <w:r>
        <w:separator/>
      </w:r>
    </w:p>
  </w:endnote>
  <w:endnote w:type="continuationSeparator" w:id="0">
    <w:p w:rsidR="003343EF" w:rsidRDefault="003343EF" w:rsidP="00334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3EF" w:rsidRDefault="003343EF" w:rsidP="003343EF">
      <w:pPr>
        <w:spacing w:after="0" w:line="240" w:lineRule="auto"/>
      </w:pPr>
      <w:r>
        <w:separator/>
      </w:r>
    </w:p>
  </w:footnote>
  <w:footnote w:type="continuationSeparator" w:id="0">
    <w:p w:rsidR="003343EF" w:rsidRDefault="003343EF" w:rsidP="003343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3EF" w:rsidRDefault="003343EF">
    <w:pPr>
      <w:pStyle w:val="Header"/>
    </w:pPr>
    <w:r>
      <w:t>Union Proposal- Set B</w:t>
    </w:r>
    <w:r>
      <w:ptab w:relativeTo="margin" w:alignment="center" w:leader="none"/>
    </w:r>
    <w:r>
      <w:ptab w:relativeTo="margin" w:alignment="right" w:leader="none"/>
    </w:r>
    <w:r>
      <w:t>August 13,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E0FDD"/>
    <w:rsid w:val="00025B9A"/>
    <w:rsid w:val="000708BD"/>
    <w:rsid w:val="001E7261"/>
    <w:rsid w:val="001E72E8"/>
    <w:rsid w:val="0022040B"/>
    <w:rsid w:val="00267881"/>
    <w:rsid w:val="003343EF"/>
    <w:rsid w:val="00363BCC"/>
    <w:rsid w:val="00373F6D"/>
    <w:rsid w:val="004B2EF2"/>
    <w:rsid w:val="004E0FDD"/>
    <w:rsid w:val="0069751D"/>
    <w:rsid w:val="00742F6E"/>
    <w:rsid w:val="007548F5"/>
    <w:rsid w:val="007C37DF"/>
    <w:rsid w:val="007E0736"/>
    <w:rsid w:val="007E6495"/>
    <w:rsid w:val="008A3EDF"/>
    <w:rsid w:val="00972BF3"/>
    <w:rsid w:val="009737A4"/>
    <w:rsid w:val="00AD40D7"/>
    <w:rsid w:val="00C7085B"/>
    <w:rsid w:val="00CD7BCA"/>
    <w:rsid w:val="00F758DB"/>
    <w:rsid w:val="00FF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3EF"/>
  </w:style>
  <w:style w:type="paragraph" w:styleId="Footer">
    <w:name w:val="footer"/>
    <w:basedOn w:val="Normal"/>
    <w:link w:val="FooterChar"/>
    <w:uiPriority w:val="99"/>
    <w:unhideWhenUsed/>
    <w:rsid w:val="00334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3EF"/>
  </w:style>
  <w:style w:type="paragraph" w:styleId="BalloonText">
    <w:name w:val="Balloon Text"/>
    <w:basedOn w:val="Normal"/>
    <w:link w:val="BalloonTextChar"/>
    <w:uiPriority w:val="99"/>
    <w:semiHidden/>
    <w:unhideWhenUsed/>
    <w:rsid w:val="00334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3EF"/>
    <w:rPr>
      <w:rFonts w:ascii="Tahoma" w:hAnsi="Tahoma" w:cs="Tahoma"/>
      <w:sz w:val="16"/>
      <w:szCs w:val="16"/>
    </w:rPr>
  </w:style>
  <w:style w:type="paragraph" w:customStyle="1" w:styleId="Default">
    <w:name w:val="Default"/>
    <w:rsid w:val="00373F6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11</cp:revision>
  <dcterms:created xsi:type="dcterms:W3CDTF">2012-08-07T14:05:00Z</dcterms:created>
  <dcterms:modified xsi:type="dcterms:W3CDTF">2012-08-12T23:34:00Z</dcterms:modified>
</cp:coreProperties>
</file>