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F6E" w:rsidRDefault="00DB423B">
      <w:r>
        <w:t xml:space="preserve">Union </w:t>
      </w:r>
      <w:r w:rsidR="001231F7">
        <w:t>Proposal Summary</w:t>
      </w:r>
      <w:r>
        <w:tab/>
      </w:r>
      <w:r>
        <w:tab/>
      </w:r>
      <w:r>
        <w:tab/>
      </w:r>
      <w:r>
        <w:tab/>
      </w:r>
      <w:r>
        <w:tab/>
      </w:r>
      <w:r>
        <w:tab/>
      </w:r>
      <w:r>
        <w:tab/>
        <w:t>August 13, 2012</w:t>
      </w:r>
    </w:p>
    <w:p w:rsidR="001231F7" w:rsidRDefault="001231F7"/>
    <w:p w:rsidR="001231F7" w:rsidRDefault="001231F7">
      <w:r>
        <w:t xml:space="preserve">Proposal Set </w:t>
      </w:r>
      <w:proofErr w:type="gramStart"/>
      <w:r>
        <w:t>A  (</w:t>
      </w:r>
      <w:proofErr w:type="gramEnd"/>
      <w:r>
        <w:t>Not contingent on the outcome of any case)</w:t>
      </w:r>
    </w:p>
    <w:p w:rsidR="001231F7" w:rsidRDefault="001231F7" w:rsidP="001231F7">
      <w:pPr>
        <w:pStyle w:val="ListParagraph"/>
        <w:numPr>
          <w:ilvl w:val="0"/>
          <w:numId w:val="1"/>
        </w:numPr>
      </w:pPr>
      <w:r>
        <w:t>Preamble- preserved intact</w:t>
      </w:r>
    </w:p>
    <w:p w:rsidR="001231F7" w:rsidRDefault="001231F7" w:rsidP="001231F7">
      <w:pPr>
        <w:pStyle w:val="ListParagraph"/>
        <w:numPr>
          <w:ilvl w:val="0"/>
          <w:numId w:val="1"/>
        </w:numPr>
      </w:pPr>
      <w:r>
        <w:t>Article I- preserved intact</w:t>
      </w:r>
    </w:p>
    <w:p w:rsidR="001231F7" w:rsidRDefault="001231F7" w:rsidP="001231F7">
      <w:pPr>
        <w:pStyle w:val="ListParagraph"/>
        <w:numPr>
          <w:ilvl w:val="0"/>
          <w:numId w:val="1"/>
        </w:numPr>
      </w:pPr>
      <w:r>
        <w:t>Article II, Sections A and B 1- preserved intact, added language to Section B1</w:t>
      </w:r>
    </w:p>
    <w:p w:rsidR="001231F7" w:rsidRDefault="001231F7" w:rsidP="001231F7">
      <w:pPr>
        <w:pStyle w:val="ListParagraph"/>
        <w:numPr>
          <w:ilvl w:val="0"/>
          <w:numId w:val="1"/>
        </w:numPr>
      </w:pPr>
      <w:r>
        <w:t>Article II, Section F- preserved intact</w:t>
      </w:r>
    </w:p>
    <w:p w:rsidR="001231F7" w:rsidRDefault="001231F7" w:rsidP="001231F7">
      <w:pPr>
        <w:pStyle w:val="ListParagraph"/>
        <w:numPr>
          <w:ilvl w:val="0"/>
          <w:numId w:val="1"/>
        </w:numPr>
      </w:pPr>
      <w:r>
        <w:t>Article II, Section G- New section and language added</w:t>
      </w:r>
    </w:p>
    <w:p w:rsidR="001231F7" w:rsidRDefault="001231F7" w:rsidP="001231F7">
      <w:pPr>
        <w:pStyle w:val="ListParagraph"/>
        <w:numPr>
          <w:ilvl w:val="0"/>
          <w:numId w:val="1"/>
        </w:numPr>
      </w:pPr>
      <w:r>
        <w:t>Article IV, Section A- Language modified</w:t>
      </w:r>
    </w:p>
    <w:p w:rsidR="001231F7" w:rsidRDefault="001231F7" w:rsidP="001231F7">
      <w:pPr>
        <w:pStyle w:val="ListParagraph"/>
        <w:numPr>
          <w:ilvl w:val="0"/>
          <w:numId w:val="1"/>
        </w:numPr>
      </w:pPr>
      <w:r>
        <w:t>Article VI, Section F- Language modified</w:t>
      </w:r>
    </w:p>
    <w:p w:rsidR="001231F7" w:rsidRDefault="001231F7" w:rsidP="001231F7">
      <w:pPr>
        <w:pStyle w:val="ListParagraph"/>
        <w:numPr>
          <w:ilvl w:val="0"/>
          <w:numId w:val="1"/>
        </w:numPr>
      </w:pPr>
      <w:r>
        <w:t>Article VI, Section I- Language modified</w:t>
      </w:r>
    </w:p>
    <w:p w:rsidR="001231F7" w:rsidRDefault="001231F7" w:rsidP="001231F7">
      <w:pPr>
        <w:pStyle w:val="ListParagraph"/>
        <w:numPr>
          <w:ilvl w:val="0"/>
          <w:numId w:val="1"/>
        </w:numPr>
      </w:pPr>
      <w:r>
        <w:t>Article VI, Section K- preserved intact</w:t>
      </w:r>
    </w:p>
    <w:p w:rsidR="001231F7" w:rsidRDefault="001231F7" w:rsidP="001231F7">
      <w:pPr>
        <w:pStyle w:val="ListParagraph"/>
        <w:numPr>
          <w:ilvl w:val="0"/>
          <w:numId w:val="1"/>
        </w:numPr>
      </w:pPr>
      <w:r>
        <w:t>Article IX, Section A- Language modified</w:t>
      </w:r>
    </w:p>
    <w:p w:rsidR="001231F7" w:rsidRDefault="001231F7" w:rsidP="001231F7">
      <w:pPr>
        <w:pStyle w:val="ListParagraph"/>
        <w:numPr>
          <w:ilvl w:val="0"/>
          <w:numId w:val="1"/>
        </w:numPr>
      </w:pPr>
      <w:r>
        <w:t>Article X- preserved intact with changes to dates in section D and E</w:t>
      </w:r>
    </w:p>
    <w:p w:rsidR="001231F7" w:rsidRDefault="001231F7" w:rsidP="001231F7">
      <w:pPr>
        <w:pStyle w:val="ListParagraph"/>
        <w:numPr>
          <w:ilvl w:val="0"/>
          <w:numId w:val="1"/>
        </w:numPr>
      </w:pPr>
      <w:r>
        <w:t>New Contract- Licensure of Intellectual Property</w:t>
      </w:r>
    </w:p>
    <w:p w:rsidR="001231F7" w:rsidRDefault="001231F7" w:rsidP="001231F7"/>
    <w:p w:rsidR="001231F7" w:rsidRDefault="001231F7" w:rsidP="001231F7">
      <w:r>
        <w:t xml:space="preserve">Proposal Set B  (Contingent on the right to bargain regarding issues related to the relationship between the union as an entity and the college as an entity, and unrelated to conditions or factors of employment for individual bargaining unit members.) </w:t>
      </w:r>
    </w:p>
    <w:p w:rsidR="001231F7" w:rsidRDefault="001231F7" w:rsidP="001231F7">
      <w:pPr>
        <w:pStyle w:val="ListParagraph"/>
        <w:numPr>
          <w:ilvl w:val="0"/>
          <w:numId w:val="2"/>
        </w:numPr>
      </w:pPr>
      <w:r>
        <w:t>Article II, section B, numbers 2-7- preserved intact</w:t>
      </w:r>
    </w:p>
    <w:p w:rsidR="001231F7" w:rsidRDefault="001231F7" w:rsidP="001231F7">
      <w:pPr>
        <w:pStyle w:val="ListParagraph"/>
        <w:numPr>
          <w:ilvl w:val="0"/>
          <w:numId w:val="2"/>
        </w:numPr>
      </w:pPr>
      <w:r>
        <w:t>Article II, section D- preserved intact</w:t>
      </w:r>
    </w:p>
    <w:p w:rsidR="001231F7" w:rsidRDefault="001231F7" w:rsidP="001231F7">
      <w:pPr>
        <w:pStyle w:val="ListParagraph"/>
        <w:numPr>
          <w:ilvl w:val="0"/>
          <w:numId w:val="2"/>
        </w:numPr>
      </w:pPr>
      <w:r>
        <w:t>Article II, section E- preserved intact with new language added</w:t>
      </w:r>
    </w:p>
    <w:p w:rsidR="001231F7" w:rsidRDefault="001231F7" w:rsidP="001231F7">
      <w:pPr>
        <w:pStyle w:val="ListParagraph"/>
        <w:numPr>
          <w:ilvl w:val="0"/>
          <w:numId w:val="2"/>
        </w:numPr>
      </w:pPr>
      <w:r>
        <w:t>Article VI, Section C, number 2- preserved intact with added language</w:t>
      </w:r>
    </w:p>
    <w:p w:rsidR="001231F7" w:rsidRDefault="001231F7" w:rsidP="001231F7">
      <w:pPr>
        <w:pStyle w:val="ListParagraph"/>
        <w:numPr>
          <w:ilvl w:val="0"/>
          <w:numId w:val="2"/>
        </w:numPr>
      </w:pPr>
      <w:r>
        <w:t>Article VI, Section F, numbers 6 and 8- preserved intact</w:t>
      </w:r>
    </w:p>
    <w:p w:rsidR="001231F7" w:rsidRDefault="001231F7" w:rsidP="001231F7">
      <w:pPr>
        <w:pStyle w:val="ListParagraph"/>
        <w:numPr>
          <w:ilvl w:val="0"/>
          <w:numId w:val="2"/>
        </w:numPr>
      </w:pPr>
      <w:r>
        <w:t>Appendix C- Preserved intact</w:t>
      </w:r>
    </w:p>
    <w:p w:rsidR="001231F7" w:rsidRDefault="001231F7" w:rsidP="001231F7">
      <w:pPr>
        <w:pStyle w:val="ListParagraph"/>
      </w:pPr>
    </w:p>
    <w:p w:rsidR="001231F7" w:rsidRDefault="001231F7" w:rsidP="001231F7">
      <w:pPr>
        <w:pStyle w:val="ListParagraph"/>
        <w:ind w:left="0"/>
      </w:pPr>
      <w:r>
        <w:t xml:space="preserve">Proposal Set </w:t>
      </w:r>
      <w:proofErr w:type="gramStart"/>
      <w:r>
        <w:t>C  (</w:t>
      </w:r>
      <w:proofErr w:type="gramEnd"/>
      <w:r>
        <w:t>Contingent on the right to bargain wages, hours and terms &amp; conditions of employment for bargaining unit members.)</w:t>
      </w:r>
    </w:p>
    <w:p w:rsidR="001231F7" w:rsidRDefault="001231F7" w:rsidP="001231F7">
      <w:pPr>
        <w:pStyle w:val="ListParagraph"/>
        <w:ind w:left="0"/>
      </w:pPr>
    </w:p>
    <w:p w:rsidR="001231F7" w:rsidRDefault="00383EF4" w:rsidP="001231F7">
      <w:pPr>
        <w:pStyle w:val="ListParagraph"/>
        <w:numPr>
          <w:ilvl w:val="0"/>
          <w:numId w:val="3"/>
        </w:numPr>
      </w:pPr>
      <w:r>
        <w:t>The following contract section</w:t>
      </w:r>
      <w:r w:rsidR="00DB423B">
        <w:t>s</w:t>
      </w:r>
      <w:r>
        <w:t xml:space="preserve"> shall be preserved intact without modification:</w:t>
      </w:r>
    </w:p>
    <w:p w:rsidR="00383EF4" w:rsidRDefault="00383EF4" w:rsidP="00383EF4">
      <w:pPr>
        <w:ind w:left="1080"/>
      </w:pPr>
      <w:r>
        <w:t>Article II, section C; Article III; Article IV, sections A, B and C; Ar</w:t>
      </w:r>
      <w:r w:rsidR="00DB423B">
        <w:t xml:space="preserve">ticle V; Article VI, sections </w:t>
      </w:r>
      <w:r>
        <w:t xml:space="preserve"> B, C (1) and (3), D, E, F, G, H, I, J, L and M;  Articl</w:t>
      </w:r>
      <w:r w:rsidR="00DB423B">
        <w:t>e VII; Article VIII; Article IX; Appendix B; Appendix D; Bargaining Notes 2, 3, 4, 5, 6; All Memorandums of Understanding</w:t>
      </w:r>
      <w:bookmarkStart w:id="0" w:name="_GoBack"/>
      <w:bookmarkEnd w:id="0"/>
    </w:p>
    <w:p w:rsidR="00DB423B" w:rsidRDefault="00DB423B" w:rsidP="00DB423B">
      <w:pPr>
        <w:pStyle w:val="ListParagraph"/>
        <w:numPr>
          <w:ilvl w:val="0"/>
          <w:numId w:val="3"/>
        </w:numPr>
      </w:pPr>
      <w:r>
        <w:t xml:space="preserve">Article VI, Section A- preserved with modifications </w:t>
      </w:r>
    </w:p>
    <w:p w:rsidR="00DB423B" w:rsidRDefault="00DB423B" w:rsidP="00DB423B">
      <w:pPr>
        <w:pStyle w:val="ListParagraph"/>
        <w:numPr>
          <w:ilvl w:val="0"/>
          <w:numId w:val="3"/>
        </w:numPr>
      </w:pPr>
      <w:r>
        <w:t xml:space="preserve">Appendix A2 </w:t>
      </w:r>
      <w:r w:rsidRPr="00DB423B">
        <w:t>- preserved with modifications</w:t>
      </w:r>
    </w:p>
    <w:p w:rsidR="00DB423B" w:rsidRDefault="00DB423B" w:rsidP="00DB423B">
      <w:pPr>
        <w:pStyle w:val="ListParagraph"/>
        <w:numPr>
          <w:ilvl w:val="0"/>
          <w:numId w:val="3"/>
        </w:numPr>
      </w:pPr>
      <w:r>
        <w:t xml:space="preserve">Appendix A3 </w:t>
      </w:r>
      <w:r w:rsidRPr="00DB423B">
        <w:t>- preserved with modifications</w:t>
      </w:r>
    </w:p>
    <w:p w:rsidR="00DB423B" w:rsidRDefault="00DB423B" w:rsidP="00DB423B">
      <w:pPr>
        <w:pStyle w:val="ListParagraph"/>
        <w:numPr>
          <w:ilvl w:val="0"/>
          <w:numId w:val="3"/>
        </w:numPr>
      </w:pPr>
      <w:r>
        <w:lastRenderedPageBreak/>
        <w:t xml:space="preserve">Appendix A4 </w:t>
      </w:r>
      <w:r w:rsidRPr="00DB423B">
        <w:t>- preserved with modifications</w:t>
      </w:r>
    </w:p>
    <w:p w:rsidR="00DB423B" w:rsidRDefault="00DB423B" w:rsidP="00DB423B">
      <w:pPr>
        <w:pStyle w:val="ListParagraph"/>
        <w:numPr>
          <w:ilvl w:val="0"/>
          <w:numId w:val="3"/>
        </w:numPr>
      </w:pPr>
      <w:r>
        <w:t>Appendix A5</w:t>
      </w:r>
      <w:r w:rsidRPr="00DB423B">
        <w:t>- preserved with modifications</w:t>
      </w:r>
    </w:p>
    <w:p w:rsidR="00383EF4" w:rsidRDefault="00383EF4" w:rsidP="00383EF4">
      <w:pPr>
        <w:ind w:left="1080"/>
      </w:pPr>
    </w:p>
    <w:p w:rsidR="00383EF4" w:rsidRDefault="00383EF4" w:rsidP="00383EF4"/>
    <w:p w:rsidR="001231F7" w:rsidRDefault="001231F7" w:rsidP="001231F7">
      <w:pPr>
        <w:pStyle w:val="ListParagraph"/>
        <w:ind w:left="0"/>
      </w:pPr>
    </w:p>
    <w:p w:rsidR="001231F7" w:rsidRDefault="001231F7" w:rsidP="001231F7">
      <w:pPr>
        <w:pStyle w:val="ListParagraph"/>
        <w:ind w:left="0"/>
      </w:pPr>
    </w:p>
    <w:sectPr w:rsidR="00123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327B8"/>
    <w:multiLevelType w:val="hybridMultilevel"/>
    <w:tmpl w:val="3736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1025F"/>
    <w:multiLevelType w:val="hybridMultilevel"/>
    <w:tmpl w:val="3C3C3B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F455C"/>
    <w:multiLevelType w:val="hybridMultilevel"/>
    <w:tmpl w:val="D5F6E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F7"/>
    <w:rsid w:val="000708BD"/>
    <w:rsid w:val="001231F7"/>
    <w:rsid w:val="001E7261"/>
    <w:rsid w:val="00267881"/>
    <w:rsid w:val="00383EF4"/>
    <w:rsid w:val="00742F6E"/>
    <w:rsid w:val="007548F5"/>
    <w:rsid w:val="00972BF3"/>
    <w:rsid w:val="009737A4"/>
    <w:rsid w:val="00A04DDF"/>
    <w:rsid w:val="00A65258"/>
    <w:rsid w:val="00AD40D7"/>
    <w:rsid w:val="00C7085B"/>
    <w:rsid w:val="00DB423B"/>
    <w:rsid w:val="00F758DB"/>
    <w:rsid w:val="00FF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1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2012-08-12T17:20:00Z</dcterms:created>
  <dcterms:modified xsi:type="dcterms:W3CDTF">2012-08-12T18:07:00Z</dcterms:modified>
</cp:coreProperties>
</file>